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FA" w:rsidRPr="00DB14FA" w:rsidRDefault="00DB14FA" w:rsidP="00DB14FA">
      <w:pPr>
        <w:jc w:val="center"/>
        <w:rPr>
          <w:b/>
          <w:sz w:val="40"/>
          <w:szCs w:val="40"/>
        </w:rPr>
      </w:pPr>
      <w:r w:rsidRPr="00DB14FA">
        <w:rPr>
          <w:b/>
          <w:sz w:val="40"/>
          <w:szCs w:val="40"/>
        </w:rPr>
        <w:t>Komunikat</w:t>
      </w:r>
    </w:p>
    <w:p w:rsidR="00DB14FA" w:rsidRDefault="00DB14FA" w:rsidP="00032571">
      <w:pPr>
        <w:jc w:val="both"/>
        <w:rPr>
          <w:b/>
          <w:sz w:val="28"/>
          <w:szCs w:val="28"/>
        </w:rPr>
      </w:pPr>
    </w:p>
    <w:p w:rsidR="00DB14FA" w:rsidRDefault="00DB14FA" w:rsidP="00032571">
      <w:pPr>
        <w:jc w:val="both"/>
      </w:pPr>
      <w:r w:rsidRPr="00DB14FA">
        <w:rPr>
          <w:b/>
          <w:sz w:val="28"/>
          <w:szCs w:val="28"/>
        </w:rPr>
        <w:t>Beneficjenci rent  strukturalnych</w:t>
      </w:r>
      <w:r>
        <w:t xml:space="preserve">, </w:t>
      </w:r>
    </w:p>
    <w:p w:rsidR="00DB14FA" w:rsidRDefault="00DB14FA" w:rsidP="00032571">
      <w:pPr>
        <w:jc w:val="both"/>
      </w:pPr>
    </w:p>
    <w:p w:rsidR="00602BBA" w:rsidRDefault="00602BBA" w:rsidP="00032571">
      <w:pPr>
        <w:jc w:val="both"/>
      </w:pPr>
      <w:r>
        <w:t xml:space="preserve">Renty strukturalnej nie można pobierać jednocześnie ze świadczeniem wypłacanym z Funduszu Ubezpieczeń Społecznych. Oznacza to, że nie można w tym samym czasie uzyskiwać renty strukturalnej i </w:t>
      </w:r>
      <w:r w:rsidR="00FC0861">
        <w:t xml:space="preserve">jednocześnie np. </w:t>
      </w:r>
      <w:r>
        <w:t>renty rodzinnej.</w:t>
      </w:r>
    </w:p>
    <w:p w:rsidR="001401B3" w:rsidRDefault="00FC0861" w:rsidP="00032571">
      <w:pPr>
        <w:jc w:val="both"/>
      </w:pPr>
      <w:r>
        <w:t>Rentę strukturalną wypłaca się za każdy miesiąc</w:t>
      </w:r>
      <w:r w:rsidR="003339F3">
        <w:t xml:space="preserve">, w terminie określonym w decyzji administracyjnej o przyznaniu renty strukturalnej. </w:t>
      </w:r>
    </w:p>
    <w:p w:rsidR="002D5E3C" w:rsidRDefault="0015782F" w:rsidP="00032571">
      <w:pPr>
        <w:jc w:val="both"/>
      </w:pPr>
      <w:r>
        <w:t xml:space="preserve">O powyższym powinni pamiętać beneficjenci, którzy zamierzają </w:t>
      </w:r>
      <w:r w:rsidR="001401B3">
        <w:t xml:space="preserve">wystąpić o przyznanie renty </w:t>
      </w:r>
      <w:r w:rsidR="00DC7A04">
        <w:t>rodzinnej</w:t>
      </w:r>
      <w:r>
        <w:t xml:space="preserve">. </w:t>
      </w:r>
      <w:r w:rsidR="002D5E3C">
        <w:t>Termin wypłaty renty rodzinnej</w:t>
      </w:r>
      <w:r w:rsidR="001401B3">
        <w:t xml:space="preserve"> uzależniony jest od terminu złożenia wniosku</w:t>
      </w:r>
      <w:r w:rsidR="00B802AC">
        <w:t>.</w:t>
      </w:r>
      <w:r w:rsidR="002D5E3C">
        <w:t xml:space="preserve"> Jeśli wniosek przyznanie renty rodzinnej zostanie złożony do końca miesiąca następującego po śmierci ubezpieczonego  – renta rodzinna będzie wypłacana </w:t>
      </w:r>
      <w:r w:rsidR="002D5E3C" w:rsidRPr="004F6864">
        <w:rPr>
          <w:u w:val="single"/>
        </w:rPr>
        <w:t>od dnia  śmierci ubezpieczonego</w:t>
      </w:r>
      <w:r w:rsidR="002D5E3C">
        <w:t>. Jeśli wnio</w:t>
      </w:r>
      <w:r w:rsidR="00B802AC">
        <w:t>sek o przyznanie renty</w:t>
      </w:r>
      <w:r w:rsidR="002D5E3C">
        <w:t xml:space="preserve"> zostanie złożony później, świadczenie będzie wypłacane od dnia powstania prawa to tego świadczenia ale nie wcześniej niż od miesiąca, w którym złożono wniosek o</w:t>
      </w:r>
      <w:r w:rsidR="00BE7C44">
        <w:t xml:space="preserve"> jego  przyznanie</w:t>
      </w:r>
      <w:r w:rsidR="002D5E3C">
        <w:t>.</w:t>
      </w:r>
    </w:p>
    <w:p w:rsidR="00BE7C44" w:rsidRDefault="00BE7C44" w:rsidP="00032571">
      <w:pPr>
        <w:jc w:val="both"/>
      </w:pPr>
      <w:r>
        <w:t>W związku</w:t>
      </w:r>
      <w:r w:rsidR="00B71539">
        <w:t xml:space="preserve"> z powyższym ubiegając się o</w:t>
      </w:r>
      <w:r>
        <w:t xml:space="preserve"> rentę rodzinną należy </w:t>
      </w:r>
      <w:r w:rsidR="00B71539">
        <w:t xml:space="preserve">pamiętać, żeby złożyć wniosek </w:t>
      </w:r>
      <w:r w:rsidR="00B71539">
        <w:br/>
        <w:t xml:space="preserve">w stosownym czasie, unikając sytuacji </w:t>
      </w:r>
      <w:r>
        <w:t>braku świadczenia za część miesiąca.</w:t>
      </w:r>
    </w:p>
    <w:p w:rsidR="004F6864" w:rsidRDefault="004F6864" w:rsidP="00032571">
      <w:pPr>
        <w:jc w:val="both"/>
      </w:pPr>
      <w:r>
        <w:t>Przykład:</w:t>
      </w:r>
    </w:p>
    <w:p w:rsidR="002D5E3C" w:rsidRDefault="004F6864" w:rsidP="00032571">
      <w:pPr>
        <w:jc w:val="both"/>
      </w:pPr>
      <w:r>
        <w:t xml:space="preserve">Ubezpieczony zmarł </w:t>
      </w:r>
      <w:r w:rsidR="00484BD8">
        <w:t>1</w:t>
      </w:r>
      <w:r>
        <w:t xml:space="preserve">0 </w:t>
      </w:r>
      <w:r w:rsidR="00484BD8">
        <w:t>kwietnia</w:t>
      </w:r>
      <w:r>
        <w:t xml:space="preserve">, wniosek o przyznanie renty </w:t>
      </w:r>
      <w:r w:rsidR="00BD282D">
        <w:t>rodzinnej</w:t>
      </w:r>
      <w:r>
        <w:t xml:space="preserve"> </w:t>
      </w:r>
      <w:r w:rsidR="00484BD8">
        <w:t xml:space="preserve">złożono 20 </w:t>
      </w:r>
      <w:r w:rsidR="00C57ED2">
        <w:t>kwietnia</w:t>
      </w:r>
      <w:r>
        <w:t xml:space="preserve">. Renta strukturalna </w:t>
      </w:r>
      <w:r w:rsidRPr="003E7FCA">
        <w:rPr>
          <w:b/>
        </w:rPr>
        <w:t xml:space="preserve">nie zostanie wypłacona za </w:t>
      </w:r>
      <w:r w:rsidR="00C57ED2" w:rsidRPr="003E7FCA">
        <w:rPr>
          <w:b/>
        </w:rPr>
        <w:t>kwiecień</w:t>
      </w:r>
      <w:r>
        <w:t xml:space="preserve">, a renta rodzinna będzie przysługiwać </w:t>
      </w:r>
      <w:r w:rsidR="00C57ED2">
        <w:t>od dnia śmierci ubezpieczonego tj.</w:t>
      </w:r>
      <w:r>
        <w:t xml:space="preserve"> </w:t>
      </w:r>
      <w:r w:rsidR="00C57ED2">
        <w:t>1</w:t>
      </w:r>
      <w:r>
        <w:t xml:space="preserve">0 </w:t>
      </w:r>
      <w:r w:rsidR="00484BD8">
        <w:t>kwietnia</w:t>
      </w:r>
      <w:r>
        <w:t xml:space="preserve">. Zatem za okres do </w:t>
      </w:r>
      <w:r w:rsidR="00C57ED2">
        <w:t>1</w:t>
      </w:r>
      <w:r>
        <w:t xml:space="preserve">0 </w:t>
      </w:r>
      <w:r w:rsidR="00484BD8">
        <w:t>kwietnia</w:t>
      </w:r>
      <w:r>
        <w:t xml:space="preserve"> beneficjent renty strukturalnej nie uzyska ani pieniędzy z ARiMR ani z ZUS. </w:t>
      </w:r>
    </w:p>
    <w:p w:rsidR="00C57ED2" w:rsidRDefault="004F6864" w:rsidP="00032571">
      <w:pPr>
        <w:jc w:val="both"/>
      </w:pPr>
      <w:r>
        <w:t xml:space="preserve">Aby uniknąć takiej sytuacji, należy wniosek o przyznanie renty </w:t>
      </w:r>
      <w:r w:rsidR="00C57ED2">
        <w:t>rodzinnej</w:t>
      </w:r>
      <w:r>
        <w:t xml:space="preserve"> </w:t>
      </w:r>
      <w:r w:rsidR="00C57ED2">
        <w:t xml:space="preserve">należy </w:t>
      </w:r>
      <w:r>
        <w:t xml:space="preserve">złożyć </w:t>
      </w:r>
      <w:r w:rsidR="00C57ED2">
        <w:t>w maju.</w:t>
      </w:r>
      <w:r w:rsidR="00484BD8">
        <w:t xml:space="preserve"> </w:t>
      </w:r>
    </w:p>
    <w:p w:rsidR="00FC0861" w:rsidRDefault="00484BD8" w:rsidP="00032571">
      <w:pPr>
        <w:jc w:val="both"/>
      </w:pPr>
      <w:r>
        <w:t>Renta strukturalna będzie wówczas wypłacona za kwiecień</w:t>
      </w:r>
      <w:r w:rsidR="00C57ED2">
        <w:t xml:space="preserve"> natomiast od maja (od dnia złożenia wniosku) będzie przysługiwała </w:t>
      </w:r>
      <w:r>
        <w:t>renta rodzinna</w:t>
      </w:r>
      <w:r w:rsidR="00C57ED2">
        <w:t>.</w:t>
      </w:r>
    </w:p>
    <w:sectPr w:rsidR="00FC0861" w:rsidSect="0077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339F3"/>
    <w:rsid w:val="00032571"/>
    <w:rsid w:val="000F5675"/>
    <w:rsid w:val="001401B3"/>
    <w:rsid w:val="0015782F"/>
    <w:rsid w:val="001C44B8"/>
    <w:rsid w:val="002D5E3C"/>
    <w:rsid w:val="003339F3"/>
    <w:rsid w:val="003E7FCA"/>
    <w:rsid w:val="00473D4F"/>
    <w:rsid w:val="00484BD8"/>
    <w:rsid w:val="004F6864"/>
    <w:rsid w:val="00602BBA"/>
    <w:rsid w:val="006367C7"/>
    <w:rsid w:val="006D2405"/>
    <w:rsid w:val="006E619E"/>
    <w:rsid w:val="007730A6"/>
    <w:rsid w:val="00886E2D"/>
    <w:rsid w:val="00A35C74"/>
    <w:rsid w:val="00B07AEC"/>
    <w:rsid w:val="00B63813"/>
    <w:rsid w:val="00B71539"/>
    <w:rsid w:val="00B802AC"/>
    <w:rsid w:val="00BB6AEB"/>
    <w:rsid w:val="00BD282D"/>
    <w:rsid w:val="00BE7C44"/>
    <w:rsid w:val="00C57ED2"/>
    <w:rsid w:val="00DB14FA"/>
    <w:rsid w:val="00DC7A04"/>
    <w:rsid w:val="00FC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0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ARiMR</cp:lastModifiedBy>
  <cp:revision>3</cp:revision>
  <cp:lastPrinted>2014-06-23T08:11:00Z</cp:lastPrinted>
  <dcterms:created xsi:type="dcterms:W3CDTF">2014-06-26T12:27:00Z</dcterms:created>
  <dcterms:modified xsi:type="dcterms:W3CDTF">2014-06-26T12:27:00Z</dcterms:modified>
</cp:coreProperties>
</file>